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30" w:rsidRDefault="00A55C30" w:rsidP="007025CB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color w:val="000000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Tájékoztató a településképi arculati kézikönyv és a településképi rendelet készítésének</w:t>
      </w:r>
      <w:r w:rsidR="007025CB"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 </w:t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megkezdéséről</w:t>
      </w:r>
    </w:p>
    <w:p w:rsidR="00A55C30" w:rsidRDefault="00A55C30" w:rsidP="00A55C3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</w:p>
    <w:p w:rsidR="00A55C30" w:rsidRDefault="00A55C30" w:rsidP="00A55C3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</w:p>
    <w:p w:rsidR="00A55C30" w:rsidRDefault="00A55C30" w:rsidP="00A55C3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Tisztelt Jelenlevők!</w:t>
      </w:r>
    </w:p>
    <w:p w:rsidR="00A55C30" w:rsidRDefault="00A55C30" w:rsidP="00A55C3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A55C30" w:rsidRPr="00A55C30" w:rsidRDefault="00A55C30" w:rsidP="00A5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5C30" w:rsidRPr="00A55C30" w:rsidRDefault="00A55C30" w:rsidP="009A7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C30">
        <w:rPr>
          <w:rFonts w:ascii="Times New Roman" w:hAnsi="Times New Roman" w:cs="Times New Roman"/>
          <w:color w:val="000000"/>
          <w:sz w:val="24"/>
          <w:szCs w:val="24"/>
        </w:rPr>
        <w:t>Tájékoztatjuk Önöket, hogy az Önkormányzat a településkép vé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delméről szóló 2016. évi LXXIV.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 xml:space="preserve">törvény alapján elkészíti a teljes településre vonatkozó </w:t>
      </w:r>
      <w:r w:rsidRPr="00A55C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Településképi Arculati Kézikönyvet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 xml:space="preserve">, valamint a kézikönyvre alapozottan megalkotja a </w:t>
      </w:r>
      <w:r w:rsidRPr="00A55C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Településképi Rendeletet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2BBB" w:rsidRDefault="00982BBB" w:rsidP="009A7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2BBB" w:rsidRDefault="00982BBB" w:rsidP="009A7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5C30" w:rsidRPr="00A55C30" w:rsidRDefault="00A55C30" w:rsidP="00982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5C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Településképi arculati kézikönyv</w:t>
      </w:r>
    </w:p>
    <w:p w:rsidR="00A55C30" w:rsidRPr="00A55C30" w:rsidRDefault="00A55C30" w:rsidP="00A5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5C30" w:rsidRPr="00A55C30" w:rsidRDefault="00A55C30" w:rsidP="00954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C30">
        <w:rPr>
          <w:rFonts w:ascii="Times New Roman" w:hAnsi="Times New Roman" w:cs="Times New Roman"/>
          <w:color w:val="000000"/>
          <w:sz w:val="24"/>
          <w:szCs w:val="24"/>
        </w:rPr>
        <w:t>„A kézikönyv a – települések természeti és épített környezete álta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meghatározott – településképi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jellemzők bemutatásának és minőségi fo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rmálásának eszköze. A kézikönyv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feltár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 és ismerteti a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településen belül jól elkülönülő egyes tele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pülésrészek arculati jellemzőit és értékeit, és ennek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figyelembevételével szöveges és képi meg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jelenítés formájában javaslatot tesz a településképhez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illeszkedő építészeti elemek alkalmazására.”</w:t>
      </w:r>
    </w:p>
    <w:p w:rsidR="00954DD7" w:rsidRDefault="00954DD7" w:rsidP="00A5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5C30" w:rsidRDefault="00A55C30" w:rsidP="00954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C30">
        <w:rPr>
          <w:rFonts w:ascii="Times New Roman" w:hAnsi="Times New Roman" w:cs="Times New Roman"/>
          <w:color w:val="000000"/>
          <w:sz w:val="24"/>
          <w:szCs w:val="24"/>
        </w:rPr>
        <w:t>A településképi arculati kézikönyv célja, egy olyan szemlél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etformáló kiadvány kidolgozása, mely a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helyi lakosság, döntéshozók, újonnan betelepülők számára 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újt tájékoztatást az épített és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természeti értékekről, a település építészeti arculatának jellemzőir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ől, és iránymutatást ad az épített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környezet alakításával kapcsolatos elvárásokról.</w:t>
      </w:r>
    </w:p>
    <w:p w:rsidR="00982BBB" w:rsidRDefault="00982BBB" w:rsidP="00954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2BBB" w:rsidRPr="00A55C30" w:rsidRDefault="00982BBB" w:rsidP="00954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5C30" w:rsidRPr="00A55C30" w:rsidRDefault="00A55C30" w:rsidP="00A5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5C30" w:rsidRDefault="00A55C30" w:rsidP="00954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5C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Településképi rendelet</w:t>
      </w:r>
    </w:p>
    <w:p w:rsidR="00954DD7" w:rsidRPr="00A55C30" w:rsidRDefault="00954DD7" w:rsidP="00954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5C30" w:rsidRPr="00A55C30" w:rsidRDefault="00A55C30" w:rsidP="00954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C30">
        <w:rPr>
          <w:rFonts w:ascii="Times New Roman" w:hAnsi="Times New Roman" w:cs="Times New Roman"/>
          <w:color w:val="000000"/>
          <w:sz w:val="24"/>
          <w:szCs w:val="24"/>
        </w:rPr>
        <w:t>A településképi rendeletet a településképi arculati kézikö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nyv alapján kell elkészíteni. A rendelet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célja, hogy biztosítsa a településképi követelmény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ek meghatározásával a kívánt településkép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elérését.</w:t>
      </w:r>
    </w:p>
    <w:p w:rsidR="00954DD7" w:rsidRDefault="00954DD7" w:rsidP="00A5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5C30" w:rsidRPr="00A55C30" w:rsidRDefault="00A55C30" w:rsidP="00A5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5C30">
        <w:rPr>
          <w:rFonts w:ascii="Times New Roman" w:hAnsi="Times New Roman" w:cs="Times New Roman"/>
          <w:color w:val="000000"/>
          <w:sz w:val="24"/>
          <w:szCs w:val="24"/>
        </w:rPr>
        <w:t>Ennek érdekében a rendelet</w:t>
      </w:r>
    </w:p>
    <w:p w:rsidR="00A55C30" w:rsidRDefault="00A55C30" w:rsidP="00954DD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C30">
        <w:rPr>
          <w:rFonts w:ascii="Times New Roman" w:hAnsi="Times New Roman" w:cs="Times New Roman"/>
          <w:color w:val="000000"/>
          <w:sz w:val="24"/>
          <w:szCs w:val="24"/>
        </w:rPr>
        <w:t>az épületek, építmények településképh</w:t>
      </w:r>
      <w:r w:rsidR="00954DD7">
        <w:rPr>
          <w:rFonts w:ascii="Times New Roman" w:hAnsi="Times New Roman" w:cs="Times New Roman"/>
          <w:color w:val="000000"/>
          <w:sz w:val="24"/>
          <w:szCs w:val="24"/>
        </w:rPr>
        <w:t xml:space="preserve">ez való illeszkedését biztosító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anyaghasználatára,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tömegformálására, homlokzati kialakítására és a zöldfelületek kialakításának módjára, egy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adott területre, a helyi védett épületek</w:t>
      </w:r>
    </w:p>
    <w:p w:rsidR="00A55C30" w:rsidRDefault="00A55C30" w:rsidP="00954DD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C3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a településszerkezet, táji környezet, településkarakter vagy egyéb helyi adottság miatt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településképi szempontból meghatározó területekre,</w:t>
      </w:r>
    </w:p>
    <w:p w:rsidR="00A55C30" w:rsidRDefault="00A55C30" w:rsidP="00954DD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C3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helyi építészeti örökség, egyedi és területi védelmére, védetté nyilvánítására és a védettség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megszüntetésére,</w:t>
      </w:r>
    </w:p>
    <w:p w:rsidR="00A55C30" w:rsidRPr="00A55C30" w:rsidRDefault="00A55C30" w:rsidP="00954DD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C3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a reklámok, reklámhordozók, cégérek és egyéb műszaki berendezések elhelyezésére és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alkalmazására, illetve tilalmára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vonatkozó településképi követelményt tartalmazhat.</w:t>
      </w:r>
    </w:p>
    <w:p w:rsidR="00A55C30" w:rsidRDefault="00A55C30" w:rsidP="00A5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5C30" w:rsidRPr="00A55C30" w:rsidRDefault="00A55C30" w:rsidP="00954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C30">
        <w:rPr>
          <w:rFonts w:ascii="Times New Roman" w:hAnsi="Times New Roman" w:cs="Times New Roman"/>
          <w:color w:val="000000"/>
          <w:sz w:val="24"/>
          <w:szCs w:val="24"/>
        </w:rPr>
        <w:t xml:space="preserve">A településképi arculati kézikönyv és a településképi rendelet az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épített és természeti környezet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alakításának eszközei, melyek érvényesülése jótékony hatá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 eredményez a teljes közösség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számára, de egyben korlátokat is jelent, melyek a helyi lakosság és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vállalkozások mindennapjaira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hatással lesznek.</w:t>
      </w:r>
    </w:p>
    <w:p w:rsidR="00954DD7" w:rsidRDefault="00954DD7" w:rsidP="00A5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5C30" w:rsidRPr="00A55C30" w:rsidRDefault="00A55C30" w:rsidP="00954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C30">
        <w:rPr>
          <w:rFonts w:ascii="Times New Roman" w:hAnsi="Times New Roman" w:cs="Times New Roman"/>
          <w:color w:val="000000"/>
          <w:sz w:val="24"/>
          <w:szCs w:val="24"/>
        </w:rPr>
        <w:t>A településkép védelmét szolgáló intézkedések alapja, hogy az abban foglaltakat széleskörű</w:t>
      </w:r>
    </w:p>
    <w:p w:rsidR="00A55C30" w:rsidRPr="00A55C30" w:rsidRDefault="00A55C30" w:rsidP="00954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5C30">
        <w:rPr>
          <w:rFonts w:ascii="Times New Roman" w:hAnsi="Times New Roman" w:cs="Times New Roman"/>
          <w:color w:val="000000"/>
          <w:sz w:val="24"/>
          <w:szCs w:val="24"/>
        </w:rPr>
        <w:lastRenderedPageBreak/>
        <w:t>társadalmi</w:t>
      </w:r>
      <w:proofErr w:type="gramEnd"/>
      <w:r w:rsidRPr="00A55C30">
        <w:rPr>
          <w:rFonts w:ascii="Times New Roman" w:hAnsi="Times New Roman" w:cs="Times New Roman"/>
          <w:color w:val="000000"/>
          <w:sz w:val="24"/>
          <w:szCs w:val="24"/>
        </w:rPr>
        <w:t xml:space="preserve"> konszenzus övezze, ezért a készítésébe be kell vonni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lakosságot, hogy érdemi módon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 xml:space="preserve">beleszólhassanak otthonuk, környezetük alakításába. A Kézikönyv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kidolgozásához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elengedhetetlen, hogy tudjuk, melyek azok az építészeti és tájképi érté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kek (pl.: épületet, épületrész,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tornác, oszlop, eresz, nyílászáró, kerítés, korlát, kapu pajta, csűr, góré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tájkép, tér, stb.) melyekre a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helyiek büszkék, és megóvásuk érdekében hajlandóak akár áldozatot is vállalni.</w:t>
      </w:r>
    </w:p>
    <w:p w:rsidR="00954DD7" w:rsidRDefault="00954DD7" w:rsidP="00A5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4DD7" w:rsidRDefault="00A55C30" w:rsidP="00954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C30">
        <w:rPr>
          <w:rFonts w:ascii="Times New Roman" w:hAnsi="Times New Roman" w:cs="Times New Roman"/>
          <w:color w:val="000000"/>
          <w:sz w:val="24"/>
          <w:szCs w:val="24"/>
        </w:rPr>
        <w:t>Kérünk mindenkit, hogy vegyen részt a kézikönyv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kidolgozásában, és mondja el a véleményét,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javaslatát, hogy közösen határozzuk meg a telepü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léskép sajátos helyi arculatát.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Amennyiben rendelkezik régi fényképekkel, melyen a település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esetleg egy szép helyi épület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látható, úgy azt juttassa el hozzánk, melyet digitalizá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lás után visszajuttatunk Önnek. </w:t>
      </w:r>
    </w:p>
    <w:p w:rsidR="00954DD7" w:rsidRDefault="00954DD7" w:rsidP="00954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4DD7" w:rsidRDefault="00954DD7" w:rsidP="00954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4DD7" w:rsidRDefault="00A55C30" w:rsidP="00954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C30">
        <w:rPr>
          <w:rFonts w:ascii="Times New Roman" w:hAnsi="Times New Roman" w:cs="Times New Roman"/>
          <w:color w:val="000000"/>
          <w:sz w:val="24"/>
          <w:szCs w:val="24"/>
        </w:rPr>
        <w:t>Szeretnénk minél pontosabb képet kapni a településképe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meghatározó adottságokról, és ennek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megismerésében, pedig leginkább a helyi lako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sok tudnak segítséget nyújtani. </w:t>
      </w:r>
    </w:p>
    <w:p w:rsidR="00954DD7" w:rsidRDefault="00954DD7" w:rsidP="00954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5C30" w:rsidRPr="00A55C30" w:rsidRDefault="00A55C30" w:rsidP="00954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 xml:space="preserve">Miniszterelnökség és szakmai háttérintézménye, a Lechner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Tudásközpont elkészítette minta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Településképi Arculati Kézikönyvét. A Településkép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Arculati Kézikönyvek nevükhöz méltóan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településeink sajátos, egyedi arcát, különösen pedi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 védendő értékeiket hivatottak bemutatni. A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Kormány.</w:t>
      </w:r>
      <w:proofErr w:type="gramStart"/>
      <w:r w:rsidRPr="00A55C30">
        <w:rPr>
          <w:rFonts w:ascii="Times New Roman" w:hAnsi="Times New Roman" w:cs="Times New Roman"/>
          <w:color w:val="000000"/>
          <w:sz w:val="24"/>
          <w:szCs w:val="24"/>
        </w:rPr>
        <w:t>hu</w:t>
      </w:r>
      <w:proofErr w:type="gramEnd"/>
      <w:r w:rsidRPr="00A55C30">
        <w:rPr>
          <w:rFonts w:ascii="Times New Roman" w:hAnsi="Times New Roman" w:cs="Times New Roman"/>
          <w:color w:val="000000"/>
          <w:sz w:val="24"/>
          <w:szCs w:val="24"/>
        </w:rPr>
        <w:t xml:space="preserve"> oldalon digitálisan közzét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ett minta egy fiktív település,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Magyarszéphely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Arculati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Kézikönyvét tartalmazza,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benne a Településképi Arculati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Kézikönyvekben megjeleníthető öss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zes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tartalmi elemmel. A minta kézikönyv tartalmilag összhangba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van a 314/2012 (XI. 8.) Korm.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rendelettel, grafikai megjelenítés szempontjából pedig inspirálni kí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vánja a településeket a kötetek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minél szebb és igényesebb megvalósítására.</w:t>
      </w:r>
    </w:p>
    <w:p w:rsidR="00954DD7" w:rsidRDefault="00954DD7" w:rsidP="00954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4DD7" w:rsidRDefault="00954DD7" w:rsidP="00A5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5C30" w:rsidRPr="00A55C30" w:rsidRDefault="00A55C30" w:rsidP="00954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C30">
        <w:rPr>
          <w:rFonts w:ascii="Times New Roman" w:hAnsi="Times New Roman" w:cs="Times New Roman"/>
          <w:color w:val="000000"/>
          <w:sz w:val="24"/>
          <w:szCs w:val="24"/>
        </w:rPr>
        <w:t>Az Önkormányzat Képviselő-testületének a településfejlesztéssel, településrendezéssel és</w:t>
      </w:r>
      <w:r w:rsidR="00954D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C30">
        <w:rPr>
          <w:rFonts w:ascii="Times New Roman" w:hAnsi="Times New Roman" w:cs="Times New Roman"/>
          <w:color w:val="000000"/>
          <w:sz w:val="24"/>
          <w:szCs w:val="24"/>
        </w:rPr>
        <w:t>településkép védelemmel összefüggő partnerségi egyeztetés szabályairól szóló szabályozására</w:t>
      </w:r>
    </w:p>
    <w:p w:rsidR="00A55C30" w:rsidRPr="00A55C30" w:rsidRDefault="00570CCA" w:rsidP="00954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tekintettel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2017. augusztus 16. napján 19</w:t>
      </w:r>
      <w:r w:rsidR="00A55C30" w:rsidRPr="00A55C30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órától lakossági Fórumot tart. A Fórumot </w:t>
      </w:r>
      <w:r w:rsidR="00582BDB">
        <w:rPr>
          <w:rFonts w:ascii="Times New Roman" w:hAnsi="Times New Roman" w:cs="Times New Roman"/>
          <w:color w:val="000000"/>
          <w:sz w:val="24"/>
          <w:szCs w:val="24"/>
        </w:rPr>
        <w:t>követ</w:t>
      </w:r>
      <w:r>
        <w:rPr>
          <w:rFonts w:ascii="Times New Roman" w:hAnsi="Times New Roman" w:cs="Times New Roman"/>
          <w:color w:val="000000"/>
          <w:sz w:val="24"/>
          <w:szCs w:val="24"/>
        </w:rPr>
        <w:t>ően</w:t>
      </w:r>
      <w:r w:rsidR="00A55C30" w:rsidRPr="00A55C3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7. augusztus 24</w:t>
      </w:r>
      <w:r w:rsidR="00A55C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55C30" w:rsidRPr="00A55C30">
        <w:rPr>
          <w:rFonts w:ascii="Times New Roman" w:hAnsi="Times New Roman" w:cs="Times New Roman"/>
          <w:color w:val="000000"/>
          <w:sz w:val="24"/>
          <w:szCs w:val="24"/>
        </w:rPr>
        <w:t xml:space="preserve">-ig írásban papír </w:t>
      </w:r>
      <w:proofErr w:type="gramStart"/>
      <w:r w:rsidR="00A55C30" w:rsidRPr="00A55C30">
        <w:rPr>
          <w:rFonts w:ascii="Times New Roman" w:hAnsi="Times New Roman" w:cs="Times New Roman"/>
          <w:color w:val="000000"/>
          <w:sz w:val="24"/>
          <w:szCs w:val="24"/>
        </w:rPr>
        <w:t>alapon</w:t>
      </w:r>
      <w:proofErr w:type="gramEnd"/>
      <w:r w:rsidR="00A55C30" w:rsidRPr="00A55C30">
        <w:rPr>
          <w:rFonts w:ascii="Times New Roman" w:hAnsi="Times New Roman" w:cs="Times New Roman"/>
          <w:color w:val="000000"/>
          <w:sz w:val="24"/>
          <w:szCs w:val="24"/>
        </w:rPr>
        <w:t xml:space="preserve"> a Községházán l</w:t>
      </w:r>
      <w:r w:rsidR="00A55C30">
        <w:rPr>
          <w:rFonts w:ascii="Times New Roman" w:hAnsi="Times New Roman" w:cs="Times New Roman"/>
          <w:color w:val="000000"/>
          <w:sz w:val="24"/>
          <w:szCs w:val="24"/>
        </w:rPr>
        <w:t xml:space="preserve">eadva, illetve elektronikusan a </w:t>
      </w:r>
      <w:r w:rsidR="00A55C30" w:rsidRPr="00A55C30">
        <w:rPr>
          <w:rFonts w:ascii="Times New Roman" w:hAnsi="Times New Roman" w:cs="Times New Roman"/>
          <w:color w:val="000000"/>
          <w:sz w:val="24"/>
          <w:szCs w:val="24"/>
        </w:rPr>
        <w:t>hivatali e-mail címre megküldve adhatnak j</w:t>
      </w:r>
      <w:r w:rsidR="00A55C30">
        <w:rPr>
          <w:rFonts w:ascii="Times New Roman" w:hAnsi="Times New Roman" w:cs="Times New Roman"/>
          <w:color w:val="000000"/>
          <w:sz w:val="24"/>
          <w:szCs w:val="24"/>
        </w:rPr>
        <w:t xml:space="preserve">avaslatot, tehetnek észrevételt </w:t>
      </w:r>
      <w:r w:rsidR="00A55C30" w:rsidRPr="00A55C30">
        <w:rPr>
          <w:rFonts w:ascii="Times New Roman" w:hAnsi="Times New Roman" w:cs="Times New Roman"/>
          <w:color w:val="000000"/>
          <w:sz w:val="24"/>
          <w:szCs w:val="24"/>
        </w:rPr>
        <w:t>a készítendő településképi kézikönyv</w:t>
      </w:r>
      <w:bookmarkStart w:id="0" w:name="_GoBack"/>
      <w:bookmarkEnd w:id="0"/>
      <w:r w:rsidR="00A55C30" w:rsidRPr="00A55C30">
        <w:rPr>
          <w:rFonts w:ascii="Times New Roman" w:hAnsi="Times New Roman" w:cs="Times New Roman"/>
          <w:color w:val="000000"/>
          <w:sz w:val="24"/>
          <w:szCs w:val="24"/>
        </w:rPr>
        <w:t xml:space="preserve"> és rendelet kidolgozásához.</w:t>
      </w:r>
    </w:p>
    <w:p w:rsidR="00954DD7" w:rsidRDefault="00954DD7" w:rsidP="00A55C3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55C30" w:rsidRPr="00954DD7" w:rsidRDefault="00A55C30" w:rsidP="00954D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C30">
        <w:rPr>
          <w:rFonts w:ascii="Times New Roman" w:hAnsi="Times New Roman" w:cs="Times New Roman"/>
          <w:color w:val="000000"/>
          <w:sz w:val="24"/>
          <w:szCs w:val="24"/>
        </w:rPr>
        <w:t>Tájékoztatom, hogy a határidőre beérkezett véleményeket áll módunkban figyelembe venni, azok</w:t>
      </w:r>
      <w:r w:rsidR="00954D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4DD7" w:rsidRPr="00954DD7">
        <w:rPr>
          <w:rFonts w:ascii="Times New Roman" w:hAnsi="Times New Roman" w:cs="Times New Roman"/>
          <w:color w:val="000000"/>
          <w:sz w:val="24"/>
          <w:szCs w:val="24"/>
        </w:rPr>
        <w:t>kiegészítésére, valamint a határidőn túl beérkezett vélemények figyelembe vé</w:t>
      </w:r>
      <w:r w:rsidR="00954DD7">
        <w:rPr>
          <w:rFonts w:ascii="Times New Roman" w:hAnsi="Times New Roman" w:cs="Times New Roman"/>
          <w:color w:val="000000"/>
          <w:sz w:val="24"/>
          <w:szCs w:val="24"/>
        </w:rPr>
        <w:t>telére nincs</w:t>
      </w:r>
      <w:r w:rsidR="00954DD7" w:rsidRPr="00954DD7">
        <w:rPr>
          <w:rFonts w:ascii="Times New Roman" w:hAnsi="Times New Roman" w:cs="Times New Roman"/>
          <w:color w:val="000000"/>
          <w:sz w:val="24"/>
          <w:szCs w:val="24"/>
        </w:rPr>
        <w:t xml:space="preserve"> mód</w:t>
      </w:r>
      <w:r w:rsidR="00954D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A55C30" w:rsidRPr="00954DD7" w:rsidSect="00570CCA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D31A0"/>
    <w:multiLevelType w:val="hybridMultilevel"/>
    <w:tmpl w:val="0902E26C"/>
    <w:lvl w:ilvl="0" w:tplc="08FC0CA8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2226C"/>
    <w:multiLevelType w:val="hybridMultilevel"/>
    <w:tmpl w:val="93A81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36"/>
    <w:rsid w:val="00570CCA"/>
    <w:rsid w:val="00582BDB"/>
    <w:rsid w:val="006B7026"/>
    <w:rsid w:val="007025CB"/>
    <w:rsid w:val="00954DD7"/>
    <w:rsid w:val="00982BBB"/>
    <w:rsid w:val="009A7D86"/>
    <w:rsid w:val="009E0036"/>
    <w:rsid w:val="00A55C30"/>
    <w:rsid w:val="00EB3368"/>
    <w:rsid w:val="00F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C15D8-24AA-485E-BD8A-6F4B82C6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5C3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8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2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7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7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615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peterfiagabor</dc:creator>
  <cp:keywords/>
  <dc:description/>
  <cp:lastModifiedBy>peterfiagabor</cp:lastModifiedBy>
  <cp:revision>4</cp:revision>
  <cp:lastPrinted>2017-08-14T09:30:00Z</cp:lastPrinted>
  <dcterms:created xsi:type="dcterms:W3CDTF">2017-08-14T06:21:00Z</dcterms:created>
  <dcterms:modified xsi:type="dcterms:W3CDTF">2017-08-18T09:14:00Z</dcterms:modified>
</cp:coreProperties>
</file>